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E" w:rsidRPr="0002698E" w:rsidRDefault="0002698E" w:rsidP="0002698E">
      <w:pPr>
        <w:pStyle w:val="a3"/>
        <w:jc w:val="center"/>
        <w:rPr>
          <w:b/>
          <w:color w:val="000000"/>
          <w:sz w:val="27"/>
          <w:szCs w:val="27"/>
        </w:rPr>
      </w:pPr>
      <w:r w:rsidRPr="0002698E">
        <w:rPr>
          <w:b/>
          <w:color w:val="000000"/>
          <w:sz w:val="27"/>
          <w:szCs w:val="27"/>
        </w:rPr>
        <w:t>Противодействие незаконному обороту наркотических средств</w:t>
      </w:r>
    </w:p>
    <w:p w:rsidR="0002698E" w:rsidRDefault="0002698E" w:rsidP="0002698E">
      <w:pPr>
        <w:pStyle w:val="a3"/>
        <w:rPr>
          <w:color w:val="000000"/>
          <w:sz w:val="27"/>
          <w:szCs w:val="27"/>
        </w:rPr>
      </w:pPr>
      <w:r>
        <w:rPr>
          <w:color w:val="000000"/>
          <w:sz w:val="27"/>
          <w:szCs w:val="27"/>
        </w:rPr>
        <w:t xml:space="preserve">В 2016 году на территории района к административной ответственности по ч.1 ст.6.9 КоАП РФ (потребление наркотических средств или психотропных веществ без назначения врача либо новых потенциально опасных </w:t>
      </w:r>
      <w:proofErr w:type="spellStart"/>
      <w:r>
        <w:rPr>
          <w:color w:val="000000"/>
          <w:sz w:val="27"/>
          <w:szCs w:val="27"/>
        </w:rPr>
        <w:t>психоактивных</w:t>
      </w:r>
      <w:proofErr w:type="spellEnd"/>
      <w:r>
        <w:rPr>
          <w:color w:val="000000"/>
          <w:sz w:val="27"/>
          <w:szCs w:val="27"/>
        </w:rPr>
        <w:t xml:space="preserve"> веществ) привлечено 17 лиц (аналогичный период прошлого года - 19).</w:t>
      </w:r>
    </w:p>
    <w:p w:rsidR="0002698E" w:rsidRDefault="0002698E" w:rsidP="0002698E">
      <w:pPr>
        <w:pStyle w:val="a3"/>
        <w:rPr>
          <w:color w:val="000000"/>
          <w:sz w:val="27"/>
          <w:szCs w:val="27"/>
        </w:rPr>
      </w:pPr>
      <w:proofErr w:type="gramStart"/>
      <w:r>
        <w:rPr>
          <w:color w:val="000000"/>
          <w:sz w:val="27"/>
          <w:szCs w:val="27"/>
        </w:rPr>
        <w:t xml:space="preserve">В 2016 года в производстве группы дознания ОМВД России по </w:t>
      </w:r>
      <w:proofErr w:type="spellStart"/>
      <w:r>
        <w:rPr>
          <w:color w:val="000000"/>
          <w:sz w:val="27"/>
          <w:szCs w:val="27"/>
        </w:rPr>
        <w:t>Ольховатскому</w:t>
      </w:r>
      <w:proofErr w:type="spellEnd"/>
      <w:r>
        <w:rPr>
          <w:color w:val="000000"/>
          <w:sz w:val="27"/>
          <w:szCs w:val="27"/>
        </w:rPr>
        <w:t xml:space="preserve"> району находилось 12 уголовных дел, возбужденны</w:t>
      </w:r>
      <w:bookmarkStart w:id="0" w:name="_GoBack"/>
      <w:bookmarkEnd w:id="0"/>
      <w:r>
        <w:rPr>
          <w:color w:val="000000"/>
          <w:sz w:val="27"/>
          <w:szCs w:val="27"/>
        </w:rPr>
        <w:t>х по признакам состава преступления, предусмотренного ч. 1 ст. 228 УК РФ (незаконное приобретение и хранение наркотических средств в значительном размере) и одно уголовное дело, возбужденное по признакам состава преступления, предусмотренного ч.1 ст. 231 УК РФ (незаконное культивирование растений, содержащих наркотические средства, в</w:t>
      </w:r>
      <w:proofErr w:type="gramEnd"/>
      <w:r>
        <w:rPr>
          <w:color w:val="000000"/>
          <w:sz w:val="27"/>
          <w:szCs w:val="27"/>
        </w:rPr>
        <w:t xml:space="preserve"> </w:t>
      </w:r>
      <w:proofErr w:type="gramStart"/>
      <w:r>
        <w:rPr>
          <w:color w:val="000000"/>
          <w:sz w:val="27"/>
          <w:szCs w:val="27"/>
        </w:rPr>
        <w:t>крупном</w:t>
      </w:r>
      <w:proofErr w:type="gramEnd"/>
      <w:r>
        <w:rPr>
          <w:color w:val="000000"/>
          <w:sz w:val="27"/>
          <w:szCs w:val="27"/>
        </w:rPr>
        <w:t xml:space="preserve"> размере).</w:t>
      </w:r>
    </w:p>
    <w:p w:rsidR="0002698E" w:rsidRDefault="0002698E" w:rsidP="0002698E">
      <w:pPr>
        <w:pStyle w:val="a3"/>
        <w:rPr>
          <w:color w:val="000000"/>
          <w:sz w:val="27"/>
          <w:szCs w:val="27"/>
        </w:rPr>
      </w:pPr>
      <w:r>
        <w:rPr>
          <w:color w:val="000000"/>
          <w:sz w:val="27"/>
          <w:szCs w:val="27"/>
        </w:rPr>
        <w:t>В производстве следователей группы ОМВД района находилось 6 уголовных дел, из них пять, возбуждены по ч.2 ст. 228 УК РФ (незаконное приобретение и хранение наркотических средств, в крупном размере) и одно по п. «б» ч.2 ст. 228-1 УК РФ (незаконный сбыт наркотических средств, в значительном размере).</w:t>
      </w:r>
    </w:p>
    <w:p w:rsidR="0002698E" w:rsidRDefault="0002698E" w:rsidP="0002698E">
      <w:pPr>
        <w:pStyle w:val="a3"/>
        <w:rPr>
          <w:color w:val="000000"/>
          <w:sz w:val="27"/>
          <w:szCs w:val="27"/>
        </w:rPr>
      </w:pPr>
      <w:r>
        <w:rPr>
          <w:color w:val="000000"/>
          <w:sz w:val="27"/>
          <w:szCs w:val="27"/>
        </w:rPr>
        <w:t>В истекшем году одно уголовное дело, по факту незаконного приобретения и хранение наркотических средств, в значительном размере осталось не раскрытым, производство по нему приостановлено. По результатам расследования остальных уголовных дел приняты решения о направления уголовных дел в суд.</w:t>
      </w:r>
    </w:p>
    <w:p w:rsidR="0002698E" w:rsidRDefault="0002698E" w:rsidP="0002698E">
      <w:pPr>
        <w:pStyle w:val="a3"/>
        <w:rPr>
          <w:color w:val="000000"/>
          <w:sz w:val="27"/>
          <w:szCs w:val="27"/>
        </w:rPr>
      </w:pPr>
      <w:r>
        <w:rPr>
          <w:color w:val="000000"/>
          <w:sz w:val="27"/>
          <w:szCs w:val="27"/>
        </w:rPr>
        <w:t>В 2016 году судом рассмотрено 16 уголовных дел анализируемой категории в отношении 16 лиц, с вынесением обвинительного приговора - 13, прекращено в связи с деятельным раскаянием - 3. В 2015 году судом рассмотрено 8 уголовных дел в отношении - 8 лиц, с вынесением обвинительного приговора - 6, два уголовных дела прекращены. Одно уголовное дело рассмотрено в отношении несовершеннолетнего, который незаконно приобрел, хранил наркотическое средство по месту жительства.</w:t>
      </w:r>
    </w:p>
    <w:p w:rsidR="0002698E" w:rsidRDefault="0002698E" w:rsidP="0002698E">
      <w:pPr>
        <w:pStyle w:val="a3"/>
        <w:rPr>
          <w:color w:val="000000"/>
          <w:sz w:val="27"/>
          <w:szCs w:val="27"/>
        </w:rPr>
      </w:pPr>
      <w:r>
        <w:rPr>
          <w:color w:val="000000"/>
          <w:sz w:val="27"/>
          <w:szCs w:val="27"/>
        </w:rPr>
        <w:t xml:space="preserve">За 2 месяца текущего года в производстве следователей (дознавателей) ОМВД России по </w:t>
      </w:r>
      <w:proofErr w:type="spellStart"/>
      <w:r>
        <w:rPr>
          <w:color w:val="000000"/>
          <w:sz w:val="27"/>
          <w:szCs w:val="27"/>
        </w:rPr>
        <w:t>Ольховатскому</w:t>
      </w:r>
      <w:proofErr w:type="spellEnd"/>
      <w:r>
        <w:rPr>
          <w:color w:val="000000"/>
          <w:sz w:val="27"/>
          <w:szCs w:val="27"/>
        </w:rPr>
        <w:t xml:space="preserve"> району находилось 3 уголовных дела анализируемой категории, причем одно из них возбуждено в 2017 году. В суд направлено 2 уголовных дела. Одно уголовное дело в отношении одного лица уже рассмотрено судом с вынесением обвинительного приговора. Наказание назначено с учетом смягчающих обстоятельств, в виде штрафа в размере 10000 рублей. Однако, за совершение аналогичного преступления, судом может назначено и другое наказание.</w:t>
      </w:r>
    </w:p>
    <w:p w:rsidR="0002698E" w:rsidRDefault="0002698E" w:rsidP="0002698E">
      <w:pPr>
        <w:pStyle w:val="a3"/>
        <w:rPr>
          <w:color w:val="000000"/>
          <w:sz w:val="27"/>
          <w:szCs w:val="27"/>
        </w:rPr>
      </w:pPr>
      <w:r>
        <w:rPr>
          <w:color w:val="000000"/>
          <w:sz w:val="27"/>
          <w:szCs w:val="27"/>
        </w:rPr>
        <w:t xml:space="preserve">В связи с возросшим на 100 % количеством уголовных дел данной категории, считаю необходимым в очередной раз напомнить читателям об уголовной </w:t>
      </w:r>
      <w:r>
        <w:rPr>
          <w:color w:val="000000"/>
          <w:sz w:val="27"/>
          <w:szCs w:val="27"/>
        </w:rPr>
        <w:lastRenderedPageBreak/>
        <w:t>ответственности, которая наступает за незаконное приобретение, хранение и сбыт наркотических средств, а также за культивирование запрещенных к возделыванию растений, содержащих наркотические вещества.</w:t>
      </w:r>
    </w:p>
    <w:p w:rsidR="0002698E" w:rsidRDefault="0002698E" w:rsidP="0002698E">
      <w:pPr>
        <w:pStyle w:val="a3"/>
        <w:rPr>
          <w:color w:val="000000"/>
          <w:sz w:val="27"/>
          <w:szCs w:val="27"/>
        </w:rPr>
      </w:pPr>
      <w:r>
        <w:rPr>
          <w:color w:val="000000"/>
          <w:sz w:val="27"/>
          <w:szCs w:val="27"/>
        </w:rPr>
        <w:t>Так, по части 1 ст. 228 УК РФ, за приобретение, хранение наркотических сре</w:t>
      </w:r>
      <w:proofErr w:type="gramStart"/>
      <w:r>
        <w:rPr>
          <w:color w:val="000000"/>
          <w:sz w:val="27"/>
          <w:szCs w:val="27"/>
        </w:rPr>
        <w:t>дств в з</w:t>
      </w:r>
      <w:proofErr w:type="gramEnd"/>
      <w:r>
        <w:rPr>
          <w:color w:val="000000"/>
          <w:sz w:val="27"/>
          <w:szCs w:val="27"/>
        </w:rPr>
        <w:t>начительном размере (например, 6 грамм марихуаны и более) наказание может быть назначено до двух лет лишения свободы. По части 2 ст. 228 УК РФ, за приобретение и хранение наркотических средств в крупном размере (</w:t>
      </w:r>
      <w:proofErr w:type="gramStart"/>
      <w:r>
        <w:rPr>
          <w:color w:val="000000"/>
          <w:sz w:val="27"/>
          <w:szCs w:val="27"/>
        </w:rPr>
        <w:t>например</w:t>
      </w:r>
      <w:proofErr w:type="gramEnd"/>
      <w:r>
        <w:rPr>
          <w:color w:val="000000"/>
          <w:sz w:val="27"/>
          <w:szCs w:val="27"/>
        </w:rPr>
        <w:t xml:space="preserve"> 100 грамм марихуаны и более) наказание может быть назначено до 5 лет лишения свободы.</w:t>
      </w:r>
    </w:p>
    <w:p w:rsidR="0002698E" w:rsidRDefault="0002698E" w:rsidP="0002698E">
      <w:pPr>
        <w:pStyle w:val="a3"/>
        <w:rPr>
          <w:color w:val="000000"/>
          <w:sz w:val="27"/>
          <w:szCs w:val="27"/>
        </w:rPr>
      </w:pPr>
      <w:proofErr w:type="gramStart"/>
      <w:r>
        <w:rPr>
          <w:color w:val="000000"/>
          <w:sz w:val="27"/>
          <w:szCs w:val="27"/>
        </w:rPr>
        <w:t>Согласно примечания к ст. 228 УК РФ,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w:t>
      </w:r>
      <w:proofErr w:type="gramEnd"/>
      <w:r>
        <w:rPr>
          <w:color w:val="000000"/>
          <w:sz w:val="27"/>
          <w:szCs w:val="27"/>
        </w:rPr>
        <w:t>,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w:t>
      </w:r>
    </w:p>
    <w:p w:rsidR="0002698E" w:rsidRDefault="0002698E" w:rsidP="0002698E">
      <w:pPr>
        <w:pStyle w:val="a3"/>
        <w:rPr>
          <w:color w:val="000000"/>
          <w:sz w:val="27"/>
          <w:szCs w:val="27"/>
        </w:rPr>
      </w:pPr>
      <w:r>
        <w:rPr>
          <w:color w:val="000000"/>
          <w:sz w:val="27"/>
          <w:szCs w:val="27"/>
        </w:rPr>
        <w:t>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02698E" w:rsidRDefault="0002698E" w:rsidP="0002698E">
      <w:pPr>
        <w:pStyle w:val="a3"/>
        <w:rPr>
          <w:color w:val="000000"/>
          <w:sz w:val="27"/>
          <w:szCs w:val="27"/>
        </w:rPr>
      </w:pPr>
      <w:r>
        <w:rPr>
          <w:color w:val="000000"/>
          <w:sz w:val="27"/>
          <w:szCs w:val="27"/>
        </w:rPr>
        <w:t xml:space="preserve">Таким образом, лицо совершившее преступление может быть освобождено от уголовной ответственности в том случае если оно добровольно заявило о хранящихся у него наркотических средствах, </w:t>
      </w:r>
      <w:proofErr w:type="spellStart"/>
      <w:r>
        <w:rPr>
          <w:color w:val="000000"/>
          <w:sz w:val="27"/>
          <w:szCs w:val="27"/>
        </w:rPr>
        <w:t>наркотикосодержащих</w:t>
      </w:r>
      <w:proofErr w:type="spellEnd"/>
      <w:r>
        <w:rPr>
          <w:color w:val="000000"/>
          <w:sz w:val="27"/>
          <w:szCs w:val="27"/>
        </w:rPr>
        <w:t xml:space="preserve"> растениях, психотропных веществах, и выдало их сотрудникам правоохранительных органов.</w:t>
      </w:r>
    </w:p>
    <w:p w:rsidR="0002698E" w:rsidRDefault="0002698E" w:rsidP="0002698E">
      <w:pPr>
        <w:pStyle w:val="a3"/>
        <w:rPr>
          <w:color w:val="000000"/>
          <w:sz w:val="27"/>
          <w:szCs w:val="27"/>
        </w:rPr>
      </w:pPr>
      <w:r>
        <w:rPr>
          <w:color w:val="000000"/>
          <w:sz w:val="27"/>
          <w:szCs w:val="27"/>
        </w:rPr>
        <w:t>В 2016 году судом прекращено 8 уголовных дел, в связи с деятельным раскаянием, и добровольной выдачей наркотических средств.</w:t>
      </w:r>
    </w:p>
    <w:p w:rsidR="0002698E" w:rsidRDefault="0002698E" w:rsidP="0002698E">
      <w:pPr>
        <w:pStyle w:val="a3"/>
        <w:rPr>
          <w:color w:val="000000"/>
          <w:sz w:val="27"/>
          <w:szCs w:val="27"/>
        </w:rPr>
      </w:pPr>
      <w:r>
        <w:rPr>
          <w:color w:val="000000"/>
          <w:sz w:val="27"/>
          <w:szCs w:val="27"/>
        </w:rPr>
        <w:t xml:space="preserve">На территории нашего района самыми распространенными из произрастающих </w:t>
      </w:r>
      <w:proofErr w:type="spellStart"/>
      <w:r>
        <w:rPr>
          <w:color w:val="000000"/>
          <w:sz w:val="27"/>
          <w:szCs w:val="27"/>
        </w:rPr>
        <w:t>наркотикосодержащих</w:t>
      </w:r>
      <w:proofErr w:type="spellEnd"/>
      <w:r>
        <w:rPr>
          <w:color w:val="000000"/>
          <w:sz w:val="27"/>
          <w:szCs w:val="27"/>
        </w:rPr>
        <w:t xml:space="preserve"> растений являются марихуана и опийный мак.</w:t>
      </w:r>
    </w:p>
    <w:p w:rsidR="0002698E" w:rsidRDefault="0002698E" w:rsidP="0002698E">
      <w:pPr>
        <w:pStyle w:val="a3"/>
        <w:rPr>
          <w:color w:val="000000"/>
          <w:sz w:val="27"/>
          <w:szCs w:val="27"/>
        </w:rPr>
      </w:pPr>
      <w:r>
        <w:rPr>
          <w:color w:val="000000"/>
          <w:sz w:val="27"/>
          <w:szCs w:val="27"/>
        </w:rPr>
        <w:lastRenderedPageBreak/>
        <w:t xml:space="preserve">В соответствие </w:t>
      </w:r>
      <w:proofErr w:type="spellStart"/>
      <w:proofErr w:type="gramStart"/>
      <w:r>
        <w:rPr>
          <w:color w:val="000000"/>
          <w:sz w:val="27"/>
          <w:szCs w:val="27"/>
        </w:rPr>
        <w:t>c</w:t>
      </w:r>
      <w:proofErr w:type="gramEnd"/>
      <w:r>
        <w:rPr>
          <w:color w:val="000000"/>
          <w:sz w:val="27"/>
          <w:szCs w:val="27"/>
        </w:rPr>
        <w:t>о</w:t>
      </w:r>
      <w:proofErr w:type="spellEnd"/>
      <w:r>
        <w:rPr>
          <w:color w:val="000000"/>
          <w:sz w:val="27"/>
          <w:szCs w:val="27"/>
        </w:rPr>
        <w:t xml:space="preserve"> статьей 17 Федерального закона №3-ФЗ от 08.01.1998 «О наркотических средствах и психотропных веществах» производство и изготовление наркотических средств, психотропных веществ и внесенных в Список </w:t>
      </w:r>
      <w:proofErr w:type="spellStart"/>
      <w:r>
        <w:rPr>
          <w:color w:val="000000"/>
          <w:sz w:val="27"/>
          <w:szCs w:val="27"/>
        </w:rPr>
        <w:t>Iпрекурсоров</w:t>
      </w:r>
      <w:proofErr w:type="spellEnd"/>
      <w:r>
        <w:rPr>
          <w:color w:val="000000"/>
          <w:sz w:val="27"/>
          <w:szCs w:val="27"/>
        </w:rPr>
        <w:t xml:space="preserve">, запрещен. В данном Списке I, кроме прочих наркотических </w:t>
      </w:r>
      <w:proofErr w:type="gramStart"/>
      <w:r>
        <w:rPr>
          <w:color w:val="000000"/>
          <w:sz w:val="27"/>
          <w:szCs w:val="27"/>
        </w:rPr>
        <w:t>указан</w:t>
      </w:r>
      <w:proofErr w:type="gramEnd"/>
      <w:r>
        <w:rPr>
          <w:color w:val="000000"/>
          <w:sz w:val="27"/>
          <w:szCs w:val="27"/>
        </w:rPr>
        <w:t xml:space="preserve"> </w:t>
      </w:r>
      <w:proofErr w:type="spellStart"/>
      <w:r>
        <w:rPr>
          <w:color w:val="000000"/>
          <w:sz w:val="27"/>
          <w:szCs w:val="27"/>
        </w:rPr>
        <w:t>Каннабис</w:t>
      </w:r>
      <w:proofErr w:type="spellEnd"/>
      <w:r>
        <w:rPr>
          <w:color w:val="000000"/>
          <w:sz w:val="27"/>
          <w:szCs w:val="27"/>
        </w:rPr>
        <w:t xml:space="preserve"> (марихуана), масло </w:t>
      </w:r>
      <w:proofErr w:type="spellStart"/>
      <w:r>
        <w:rPr>
          <w:color w:val="000000"/>
          <w:sz w:val="27"/>
          <w:szCs w:val="27"/>
        </w:rPr>
        <w:t>каннабиса</w:t>
      </w:r>
      <w:proofErr w:type="spellEnd"/>
      <w:r>
        <w:rPr>
          <w:color w:val="000000"/>
          <w:sz w:val="27"/>
          <w:szCs w:val="27"/>
        </w:rPr>
        <w:t xml:space="preserve"> (гашишное масло) и маковая солома.</w:t>
      </w:r>
    </w:p>
    <w:p w:rsidR="0002698E" w:rsidRDefault="0002698E" w:rsidP="0002698E">
      <w:pPr>
        <w:pStyle w:val="a3"/>
        <w:rPr>
          <w:color w:val="000000"/>
          <w:sz w:val="27"/>
          <w:szCs w:val="27"/>
        </w:rPr>
      </w:pPr>
      <w:r>
        <w:rPr>
          <w:color w:val="000000"/>
          <w:sz w:val="27"/>
          <w:szCs w:val="27"/>
        </w:rPr>
        <w:t xml:space="preserve">В соответствии со ст. 18 Федерального закона «О наркотических средствах и психотропных веществах» на территории Российской Федерации запрещается культивирование опийного мака, кокаинового куста, а также конопли в целях незаконного потребления или использования в незаконном обороте наркотических средств. Решение о запрете культивирования конкретных сортов конопли и других </w:t>
      </w:r>
      <w:proofErr w:type="spellStart"/>
      <w:r>
        <w:rPr>
          <w:color w:val="000000"/>
          <w:sz w:val="27"/>
          <w:szCs w:val="27"/>
        </w:rPr>
        <w:t>наркотикосодержащих</w:t>
      </w:r>
      <w:proofErr w:type="spellEnd"/>
      <w:r>
        <w:rPr>
          <w:color w:val="000000"/>
          <w:sz w:val="27"/>
          <w:szCs w:val="27"/>
        </w:rPr>
        <w:t xml:space="preserve"> растений на территории Российской Федерации принято Правительством Российской Федерации.</w:t>
      </w:r>
    </w:p>
    <w:p w:rsidR="0002698E" w:rsidRDefault="0002698E" w:rsidP="0002698E">
      <w:pPr>
        <w:pStyle w:val="a3"/>
        <w:rPr>
          <w:color w:val="000000"/>
          <w:sz w:val="27"/>
          <w:szCs w:val="27"/>
        </w:rPr>
      </w:pPr>
      <w:proofErr w:type="gramStart"/>
      <w:r>
        <w:rPr>
          <w:color w:val="000000"/>
          <w:sz w:val="27"/>
          <w:szCs w:val="27"/>
        </w:rPr>
        <w:t>Под посевом запрещенных к возделыванию растений, содержащих наркотические вещества, понимается внесение семян или высадка рассады в почву без надлежащего разрешения на любых земельных участках, в том числе и сельскохозяйственного назначения (например, на садовых и огородных участках, в теплицах) и на пустующих землях, а также в почву, помещенную в цветочные горшки, ящики, коробки и т.п., находящиеся в жилых и нежилых</w:t>
      </w:r>
      <w:proofErr w:type="gramEnd"/>
      <w:r>
        <w:rPr>
          <w:color w:val="000000"/>
          <w:sz w:val="27"/>
          <w:szCs w:val="27"/>
        </w:rPr>
        <w:t xml:space="preserve"> </w:t>
      </w:r>
      <w:proofErr w:type="gramStart"/>
      <w:r>
        <w:rPr>
          <w:color w:val="000000"/>
          <w:sz w:val="27"/>
          <w:szCs w:val="27"/>
        </w:rPr>
        <w:t>помещениях</w:t>
      </w:r>
      <w:proofErr w:type="gramEnd"/>
      <w:r>
        <w:rPr>
          <w:color w:val="000000"/>
          <w:sz w:val="27"/>
          <w:szCs w:val="27"/>
        </w:rPr>
        <w:t xml:space="preserve">. Преступление признается оконченным с момента посева независимо от последующего </w:t>
      </w:r>
      <w:proofErr w:type="spellStart"/>
      <w:r>
        <w:rPr>
          <w:color w:val="000000"/>
          <w:sz w:val="27"/>
          <w:szCs w:val="27"/>
        </w:rPr>
        <w:t>всхода</w:t>
      </w:r>
      <w:proofErr w:type="spellEnd"/>
      <w:r>
        <w:rPr>
          <w:color w:val="000000"/>
          <w:sz w:val="27"/>
          <w:szCs w:val="27"/>
        </w:rPr>
        <w:t xml:space="preserve"> либо произрастания растений. Под их выращиванием понимается уход за посевами и всходами с целью доведения растений до состояния созревания.</w:t>
      </w:r>
    </w:p>
    <w:p w:rsidR="0002698E" w:rsidRDefault="0002698E" w:rsidP="0002698E">
      <w:pPr>
        <w:pStyle w:val="a3"/>
        <w:rPr>
          <w:color w:val="000000"/>
          <w:sz w:val="27"/>
          <w:szCs w:val="27"/>
        </w:rPr>
      </w:pPr>
      <w:r>
        <w:rPr>
          <w:color w:val="000000"/>
          <w:sz w:val="27"/>
          <w:szCs w:val="27"/>
        </w:rPr>
        <w:t xml:space="preserve">По смыслу статьи 231 УК РФ культивирование означает создание специальных условий для посева и выращивания </w:t>
      </w:r>
      <w:proofErr w:type="spellStart"/>
      <w:r>
        <w:rPr>
          <w:color w:val="000000"/>
          <w:sz w:val="27"/>
          <w:szCs w:val="27"/>
        </w:rPr>
        <w:t>наркотикосодержащих</w:t>
      </w:r>
      <w:proofErr w:type="spellEnd"/>
      <w:r>
        <w:rPr>
          <w:color w:val="000000"/>
          <w:sz w:val="27"/>
          <w:szCs w:val="27"/>
        </w:rPr>
        <w:t xml:space="preserve"> растений, а также совершенствования технологий их выращивания, выведение новых сортов, повышение их урожайности и устойчивости к неблагоприятным погодным условиям.</w:t>
      </w:r>
    </w:p>
    <w:p w:rsidR="0002698E" w:rsidRDefault="0002698E" w:rsidP="0002698E">
      <w:pPr>
        <w:pStyle w:val="a3"/>
        <w:rPr>
          <w:color w:val="000000"/>
          <w:sz w:val="27"/>
          <w:szCs w:val="27"/>
        </w:rPr>
      </w:pPr>
      <w:r>
        <w:rPr>
          <w:color w:val="000000"/>
          <w:sz w:val="27"/>
          <w:szCs w:val="27"/>
        </w:rPr>
        <w:t>Посев или выращивание запрещенных к возделыванию растений, культивирование сортов конопли, мака и других растений, содержащих наркотические вещества, подпадает под действие статьи 231 УК РФ. По данной статье наказание может быть назначено до двух лет лишения свободы.</w:t>
      </w:r>
    </w:p>
    <w:p w:rsidR="0002698E" w:rsidRDefault="0002698E" w:rsidP="0002698E">
      <w:pPr>
        <w:pStyle w:val="a3"/>
        <w:rPr>
          <w:color w:val="000000"/>
          <w:sz w:val="27"/>
          <w:szCs w:val="27"/>
        </w:rPr>
      </w:pPr>
      <w:r>
        <w:rPr>
          <w:color w:val="000000"/>
          <w:sz w:val="27"/>
          <w:szCs w:val="27"/>
        </w:rPr>
        <w:t xml:space="preserve">В 2016 году к уголовной ответственности по ч.1 ст.231 УК РФ привлечена жительница сл. </w:t>
      </w:r>
      <w:proofErr w:type="spellStart"/>
      <w:r>
        <w:rPr>
          <w:color w:val="000000"/>
          <w:sz w:val="27"/>
          <w:szCs w:val="27"/>
        </w:rPr>
        <w:t>Караяшник</w:t>
      </w:r>
      <w:proofErr w:type="spellEnd"/>
      <w:r>
        <w:rPr>
          <w:color w:val="000000"/>
          <w:sz w:val="27"/>
          <w:szCs w:val="27"/>
        </w:rPr>
        <w:t xml:space="preserve">, </w:t>
      </w:r>
      <w:proofErr w:type="spellStart"/>
      <w:r>
        <w:rPr>
          <w:color w:val="000000"/>
          <w:sz w:val="27"/>
          <w:szCs w:val="27"/>
        </w:rPr>
        <w:t>Ольховатского</w:t>
      </w:r>
      <w:proofErr w:type="spellEnd"/>
      <w:r>
        <w:rPr>
          <w:color w:val="000000"/>
          <w:sz w:val="27"/>
          <w:szCs w:val="27"/>
        </w:rPr>
        <w:t xml:space="preserve"> района гражданка</w:t>
      </w:r>
      <w:proofErr w:type="gramStart"/>
      <w:r>
        <w:rPr>
          <w:color w:val="000000"/>
          <w:sz w:val="27"/>
          <w:szCs w:val="27"/>
        </w:rPr>
        <w:t xml:space="preserve"> В</w:t>
      </w:r>
      <w:proofErr w:type="gramEnd"/>
      <w:r>
        <w:rPr>
          <w:color w:val="000000"/>
          <w:sz w:val="27"/>
          <w:szCs w:val="27"/>
        </w:rPr>
        <w:t xml:space="preserve">, которая на приусадебном участке незаконно посеяла, а затем выращивала запрещенные к возделыванию </w:t>
      </w:r>
      <w:proofErr w:type="spellStart"/>
      <w:r>
        <w:rPr>
          <w:color w:val="000000"/>
          <w:sz w:val="27"/>
          <w:szCs w:val="27"/>
        </w:rPr>
        <w:t>наркотикосодержащие</w:t>
      </w:r>
      <w:proofErr w:type="spellEnd"/>
      <w:r>
        <w:rPr>
          <w:color w:val="000000"/>
          <w:sz w:val="27"/>
          <w:szCs w:val="27"/>
        </w:rPr>
        <w:t xml:space="preserve"> растения рода мака в крупном размере, т.е. в количестве 84 кустов.</w:t>
      </w:r>
    </w:p>
    <w:p w:rsidR="0002698E" w:rsidRDefault="0002698E" w:rsidP="0002698E">
      <w:pPr>
        <w:pStyle w:val="a3"/>
        <w:rPr>
          <w:color w:val="000000"/>
          <w:sz w:val="27"/>
          <w:szCs w:val="27"/>
        </w:rPr>
      </w:pPr>
      <w:r>
        <w:rPr>
          <w:color w:val="000000"/>
          <w:sz w:val="27"/>
          <w:szCs w:val="27"/>
        </w:rPr>
        <w:t>По приговору суда от 09.11.2016 она признана виновной и ей назначено наказание в виде штрафа в 7000 рублей.</w:t>
      </w:r>
    </w:p>
    <w:p w:rsidR="0002698E" w:rsidRDefault="0002698E" w:rsidP="0002698E">
      <w:pPr>
        <w:pStyle w:val="a3"/>
        <w:rPr>
          <w:color w:val="000000"/>
          <w:sz w:val="27"/>
          <w:szCs w:val="27"/>
        </w:rPr>
      </w:pPr>
      <w:r>
        <w:rPr>
          <w:color w:val="000000"/>
          <w:sz w:val="27"/>
          <w:szCs w:val="27"/>
        </w:rPr>
        <w:lastRenderedPageBreak/>
        <w:t>С целью профилактики преступлений, связанных с незаконным оборотом наркотических сре</w:t>
      </w:r>
      <w:proofErr w:type="gramStart"/>
      <w:r>
        <w:rPr>
          <w:color w:val="000000"/>
          <w:sz w:val="27"/>
          <w:szCs w:val="27"/>
        </w:rPr>
        <w:t>дств в р</w:t>
      </w:r>
      <w:proofErr w:type="gramEnd"/>
      <w:r>
        <w:rPr>
          <w:color w:val="000000"/>
          <w:sz w:val="27"/>
          <w:szCs w:val="27"/>
        </w:rPr>
        <w:t>айоне разработана муниципальная программа «Обеспечение общественного порядка и противодействие преступности на 2014-2019 годы», на основании которой проводятся мероприятия по пресечению и предупреждению незаконного распространения наркотиков на территории района.</w:t>
      </w:r>
    </w:p>
    <w:p w:rsidR="0002698E" w:rsidRDefault="0002698E" w:rsidP="0002698E">
      <w:pPr>
        <w:pStyle w:val="a3"/>
        <w:rPr>
          <w:color w:val="000000"/>
          <w:sz w:val="27"/>
          <w:szCs w:val="27"/>
        </w:rPr>
      </w:pPr>
      <w:r>
        <w:rPr>
          <w:color w:val="000000"/>
          <w:sz w:val="27"/>
          <w:szCs w:val="27"/>
        </w:rPr>
        <w:t xml:space="preserve">Вместе с тем, принятыми мерами до настоящего времени не удалось уменьшить количество совершаемых преступлений на территории </w:t>
      </w:r>
      <w:proofErr w:type="spellStart"/>
      <w:r>
        <w:rPr>
          <w:color w:val="000000"/>
          <w:sz w:val="27"/>
          <w:szCs w:val="27"/>
        </w:rPr>
        <w:t>Новохарьковского</w:t>
      </w:r>
      <w:proofErr w:type="spellEnd"/>
      <w:r>
        <w:rPr>
          <w:color w:val="000000"/>
          <w:sz w:val="27"/>
          <w:szCs w:val="27"/>
        </w:rPr>
        <w:t xml:space="preserve"> сельского поселения, где их количество превысило 6 преступлений, причем два преступления совершены жителями сл. </w:t>
      </w:r>
      <w:proofErr w:type="spellStart"/>
      <w:r>
        <w:rPr>
          <w:color w:val="000000"/>
          <w:sz w:val="27"/>
          <w:szCs w:val="27"/>
        </w:rPr>
        <w:t>Новохарьковка</w:t>
      </w:r>
      <w:proofErr w:type="spellEnd"/>
      <w:r>
        <w:rPr>
          <w:color w:val="000000"/>
          <w:sz w:val="27"/>
          <w:szCs w:val="27"/>
        </w:rPr>
        <w:t>, повторно в течение года. На территории данного населенного пункта сотрудниками полиции систематически выявлялись очаги произрастания дикорастущей конопли, которая использовалась, лицами, употребляющими наркотические средства, как сырье для изготовления наркотиков.</w:t>
      </w:r>
    </w:p>
    <w:p w:rsidR="0002698E" w:rsidRDefault="0002698E" w:rsidP="0002698E">
      <w:pPr>
        <w:pStyle w:val="a3"/>
        <w:rPr>
          <w:color w:val="000000"/>
          <w:sz w:val="27"/>
          <w:szCs w:val="27"/>
        </w:rPr>
      </w:pPr>
      <w:r>
        <w:rPr>
          <w:color w:val="000000"/>
          <w:sz w:val="27"/>
          <w:szCs w:val="27"/>
        </w:rPr>
        <w:t xml:space="preserve">С целью уничтожения, очагов дикорастущей конопли сотрудниками полиции совместно с представителями общественности проводились мероприятия по уничтожению посевов дикорастущей конопли, как </w:t>
      </w:r>
      <w:proofErr w:type="gramStart"/>
      <w:r>
        <w:rPr>
          <w:color w:val="000000"/>
          <w:sz w:val="27"/>
          <w:szCs w:val="27"/>
        </w:rPr>
        <w:t>правило</w:t>
      </w:r>
      <w:proofErr w:type="gramEnd"/>
      <w:r>
        <w:rPr>
          <w:color w:val="000000"/>
          <w:sz w:val="27"/>
          <w:szCs w:val="27"/>
        </w:rPr>
        <w:t xml:space="preserve"> это заброшенные животноводческие комплексы, пустыри и т.д. В результате проведенной работы на территории </w:t>
      </w:r>
      <w:proofErr w:type="spellStart"/>
      <w:r>
        <w:rPr>
          <w:color w:val="000000"/>
          <w:sz w:val="27"/>
          <w:szCs w:val="27"/>
        </w:rPr>
        <w:t>Новохарьковского</w:t>
      </w:r>
      <w:proofErr w:type="spellEnd"/>
      <w:r>
        <w:rPr>
          <w:color w:val="000000"/>
          <w:sz w:val="27"/>
          <w:szCs w:val="27"/>
        </w:rPr>
        <w:t xml:space="preserve"> и </w:t>
      </w:r>
      <w:proofErr w:type="spellStart"/>
      <w:r>
        <w:rPr>
          <w:color w:val="000000"/>
          <w:sz w:val="27"/>
          <w:szCs w:val="27"/>
        </w:rPr>
        <w:t>Марьевского</w:t>
      </w:r>
      <w:proofErr w:type="spellEnd"/>
      <w:r>
        <w:rPr>
          <w:color w:val="000000"/>
          <w:sz w:val="27"/>
          <w:szCs w:val="27"/>
        </w:rPr>
        <w:t xml:space="preserve"> сельских поселений на площади 1,13 га уничтожены незаконно произраставшие растений дикорастущей конопли.</w:t>
      </w:r>
    </w:p>
    <w:p w:rsidR="0002698E" w:rsidRDefault="0002698E" w:rsidP="0002698E">
      <w:pPr>
        <w:pStyle w:val="a3"/>
        <w:rPr>
          <w:color w:val="000000"/>
          <w:sz w:val="27"/>
          <w:szCs w:val="27"/>
        </w:rPr>
      </w:pPr>
      <w:r>
        <w:rPr>
          <w:color w:val="000000"/>
          <w:sz w:val="27"/>
          <w:szCs w:val="27"/>
        </w:rPr>
        <w:t xml:space="preserve">Противодействовать незаконному обороту наркотических средств можно только сообща, с участием общественности, граждан, которые могут располагать информацией о наличии очагов произрастания </w:t>
      </w:r>
      <w:proofErr w:type="spellStart"/>
      <w:r>
        <w:rPr>
          <w:color w:val="000000"/>
          <w:sz w:val="27"/>
          <w:szCs w:val="27"/>
        </w:rPr>
        <w:t>наркосодержащих</w:t>
      </w:r>
      <w:proofErr w:type="spellEnd"/>
      <w:r>
        <w:rPr>
          <w:color w:val="000000"/>
          <w:sz w:val="27"/>
          <w:szCs w:val="27"/>
        </w:rPr>
        <w:t xml:space="preserve"> растений на территории района и сообщить об этом в правоохранительные органы района. Своевременное уничтожение данных </w:t>
      </w:r>
      <w:proofErr w:type="spellStart"/>
      <w:r>
        <w:rPr>
          <w:color w:val="000000"/>
          <w:sz w:val="27"/>
          <w:szCs w:val="27"/>
        </w:rPr>
        <w:t>наркосодержащих</w:t>
      </w:r>
      <w:proofErr w:type="spellEnd"/>
      <w:r>
        <w:rPr>
          <w:color w:val="000000"/>
          <w:sz w:val="27"/>
          <w:szCs w:val="27"/>
        </w:rPr>
        <w:t xml:space="preserve"> растений предотвратит их незаконное поступление к потребителям. Таким образом, мы сможем уберечь граждан от соблазна попробовать на себе действия наркотических средств, тем самым уменьшить ряды наркоманов.</w:t>
      </w:r>
    </w:p>
    <w:p w:rsidR="0002698E" w:rsidRDefault="0002698E" w:rsidP="0002698E">
      <w:pPr>
        <w:pStyle w:val="a3"/>
        <w:rPr>
          <w:color w:val="000000"/>
          <w:sz w:val="27"/>
          <w:szCs w:val="27"/>
        </w:rPr>
      </w:pPr>
      <w:r>
        <w:rPr>
          <w:color w:val="000000"/>
          <w:sz w:val="27"/>
          <w:szCs w:val="27"/>
        </w:rPr>
        <w:t>Заместитель прокурора советник юстиции А. Н. Галушка.</w:t>
      </w:r>
    </w:p>
    <w:p w:rsidR="00D53FD9" w:rsidRDefault="00D53FD9"/>
    <w:sectPr w:rsidR="00D53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48"/>
    <w:rsid w:val="0002698E"/>
    <w:rsid w:val="00284848"/>
    <w:rsid w:val="00D53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9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2017-03-24T08:09:00Z</dcterms:created>
  <dcterms:modified xsi:type="dcterms:W3CDTF">2017-03-24T08:09:00Z</dcterms:modified>
</cp:coreProperties>
</file>